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0003C57B" w:rsidR="00E13FB2" w:rsidRPr="008D0918" w:rsidRDefault="008B735E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8B735E">
        <w:rPr>
          <w:color w:val="FF0000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Pr="008B735E">
        <w:rPr>
          <w:color w:val="FF0000"/>
        </w:rPr>
        <w:t>of</w:t>
      </w:r>
      <w:proofErr w:type="spellEnd"/>
      <w:r w:rsidRPr="008B735E">
        <w:rPr>
          <w:color w:val="FF0000"/>
        </w:rPr>
        <w:t xml:space="preserve"> 765 </w:t>
      </w:r>
      <w:proofErr w:type="spellStart"/>
      <w:r w:rsidRPr="008B735E">
        <w:rPr>
          <w:color w:val="FF0000"/>
        </w:rPr>
        <w:t>kv</w:t>
      </w:r>
      <w:proofErr w:type="spellEnd"/>
      <w:r w:rsidRPr="008B735E">
        <w:rPr>
          <w:color w:val="FF0000"/>
        </w:rPr>
        <w:t xml:space="preserve"> d/c </w:t>
      </w:r>
      <w:proofErr w:type="spellStart"/>
      <w:r w:rsidRPr="008B735E">
        <w:rPr>
          <w:color w:val="FF0000"/>
        </w:rPr>
        <w:t>mandsaur</w:t>
      </w:r>
      <w:proofErr w:type="spellEnd"/>
      <w:r w:rsidRPr="008B735E">
        <w:rPr>
          <w:color w:val="FF0000"/>
        </w:rPr>
        <w:t xml:space="preserve"> PS – </w:t>
      </w:r>
      <w:proofErr w:type="spellStart"/>
      <w:r w:rsidRPr="008B735E">
        <w:rPr>
          <w:color w:val="FF0000"/>
        </w:rPr>
        <w:t>khandwa</w:t>
      </w:r>
      <w:proofErr w:type="spellEnd"/>
      <w:r w:rsidRPr="008B735E">
        <w:rPr>
          <w:color w:val="FF0000"/>
        </w:rPr>
        <w:t xml:space="preserve"> (new) line- part-I (TL04) under POWERGRID </w:t>
      </w:r>
      <w:proofErr w:type="spellStart"/>
      <w:r w:rsidRPr="008B735E">
        <w:rPr>
          <w:color w:val="FF0000"/>
        </w:rPr>
        <w:t>sirohi-khandwa</w:t>
      </w:r>
      <w:proofErr w:type="spellEnd"/>
      <w:r w:rsidRPr="008B735E">
        <w:rPr>
          <w:color w:val="FF0000"/>
        </w:rPr>
        <w:t xml:space="preserve"> TL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36E5BC07" w14:textId="77777777" w:rsidR="00B17B34" w:rsidRPr="00B17B34" w:rsidRDefault="00B17B34" w:rsidP="00B17B34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B17B34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WR2/T/W-CIVIL/DOM/G01/26/01918</w:t>
      </w:r>
    </w:p>
    <w:p w14:paraId="389D74FD" w14:textId="266B1D8E" w:rsidR="001A5DC2" w:rsidRDefault="00B17B34" w:rsidP="00B17B34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17B34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B17B34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5002005095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 xml:space="preserve">Key Managerial Personnel (KMP) of the company shall include CEO/Managing Director/ Company </w:t>
      </w:r>
      <w:r w:rsidRPr="00B470A9">
        <w:rPr>
          <w:rFonts w:ascii="Book Antiqua" w:hAnsi="Book Antiqua"/>
          <w:i/>
        </w:rPr>
        <w:lastRenderedPageBreak/>
        <w:t>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6B4A"/>
    <w:rsid w:val="008479E0"/>
    <w:rsid w:val="00860A97"/>
    <w:rsid w:val="00867BBD"/>
    <w:rsid w:val="008A199A"/>
    <w:rsid w:val="008A4FBD"/>
    <w:rsid w:val="008B5318"/>
    <w:rsid w:val="008B735E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17B34"/>
    <w:rsid w:val="00B45839"/>
    <w:rsid w:val="00B470A9"/>
    <w:rsid w:val="00CC079C"/>
    <w:rsid w:val="00D75C52"/>
    <w:rsid w:val="00DF75CD"/>
    <w:rsid w:val="00E13FB2"/>
    <w:rsid w:val="00E20BB5"/>
    <w:rsid w:val="00F11471"/>
    <w:rsid w:val="00F22381"/>
    <w:rsid w:val="00F42D57"/>
    <w:rsid w:val="00F84EC2"/>
    <w:rsid w:val="00FA44DF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37</cp:revision>
  <cp:lastPrinted>2021-12-09T07:15:00Z</cp:lastPrinted>
  <dcterms:created xsi:type="dcterms:W3CDTF">2022-06-20T11:52:00Z</dcterms:created>
  <dcterms:modified xsi:type="dcterms:W3CDTF">2026-02-06T08:47:00Z</dcterms:modified>
</cp:coreProperties>
</file>